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39229" w14:textId="7F9BE263" w:rsidR="00DE1E0A" w:rsidRPr="00282976" w:rsidRDefault="00DE1E0A" w:rsidP="00DE1E0A">
      <w:pPr>
        <w:jc w:val="right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大石　知広　（２０２</w:t>
      </w:r>
      <w:r w:rsidR="00A35C16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４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年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１０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月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２８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日</w:t>
      </w:r>
      <w:r w:rsidR="00211203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更新）</w:t>
      </w:r>
    </w:p>
    <w:p w14:paraId="6D4A90BE" w14:textId="77777777" w:rsidR="00A35C16" w:rsidRPr="00282976" w:rsidRDefault="00A35C16" w:rsidP="00DE1E0A">
      <w:pPr>
        <w:jc w:val="right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6D8B1ADD" w14:textId="5C32111B" w:rsidR="00DE1E0A" w:rsidRPr="00282976" w:rsidRDefault="00DE1E0A" w:rsidP="00DE1E0A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査読付き原著論文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※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逆年代順に記載。</w:t>
      </w:r>
      <w:bookmarkStart w:id="0" w:name="_Hlk99229267"/>
    </w:p>
    <w:p w14:paraId="0D26F8C7" w14:textId="09FED2DF" w:rsidR="00EB2F8A" w:rsidRPr="00282976" w:rsidRDefault="00EB2F8A" w:rsidP="00EB2F8A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</w:rPr>
        <w:t>8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Nobuo Hinohara,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and Ken’ichi Yoshida, “Triplet-odd pairing in finite nuclear systems: Even-even singly closed nuclei”, </w:t>
      </w:r>
      <w:hyperlink r:id="rId6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Physical Review C 109, 034302 (2024)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702A13A3" w14:textId="6E5B8CF5" w:rsidR="00AA29B7" w:rsidRPr="00282976" w:rsidRDefault="00AA29B7" w:rsidP="00AA29B7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</w:rPr>
        <w:t>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Tomoya Naito,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Hiroyuki Sagawa, and Zhiheng Wang, “Comparative study on charge radii and their kinks at magic numbers”, </w:t>
      </w:r>
      <w:hyperlink r:id="rId7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Physical Review C 107, 054307 (2023)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1940443C" w14:textId="51835B0A" w:rsidR="00AA29B7" w:rsidRPr="00282976" w:rsidRDefault="00AA29B7" w:rsidP="00AA29B7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</w:rPr>
        <w:t>6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“Time-dependent Dirac equation applied to one-proton radioactive emission”, </w:t>
      </w:r>
      <w:hyperlink r:id="rId8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 107, 034301 (2023)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0E8DEB79" w14:textId="321CC48D" w:rsidR="00AA29B7" w:rsidRPr="00282976" w:rsidRDefault="00AA29B7" w:rsidP="00AA29B7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</w:rPr>
        <w:t>5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Goran Kruzic,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and Nils Paar, </w:t>
      </w:r>
      <w:r w:rsidR="00930B21" w:rsidRPr="00282976">
        <w:rPr>
          <w:rFonts w:ascii="Times New Roman" w:eastAsia="ＭＳ 明朝" w:hAnsi="Times New Roman" w:cs="Times New Roman"/>
          <w:bCs/>
          <w:sz w:val="20"/>
          <w:szCs w:val="20"/>
        </w:rPr>
        <w:t>“</w:t>
      </w:r>
      <w:r w:rsidR="00556A58" w:rsidRPr="00282976">
        <w:rPr>
          <w:rFonts w:ascii="Times New Roman" w:eastAsia="ＭＳ 明朝" w:hAnsi="Times New Roman" w:cs="Times New Roman"/>
          <w:bCs/>
          <w:sz w:val="20"/>
          <w:szCs w:val="20"/>
        </w:rPr>
        <w:t>Magnetic quadrupole transitions in the relativistic energy density functional theory</w:t>
      </w:r>
      <w:r w:rsidR="00930B21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”, </w:t>
      </w:r>
      <w:hyperlink r:id="rId9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The European Physical Journal A, </w:t>
        </w:r>
        <w:r w:rsidR="00930B21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Vol. 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59</w:t>
        </w:r>
        <w:r w:rsidR="00930B21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 (3)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, </w:t>
        </w:r>
        <w:r w:rsidR="00930B21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page 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50 (2023)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0C9286AD" w14:textId="6687B83D" w:rsidR="002F1ECB" w:rsidRPr="00282976" w:rsidRDefault="002F1ECB" w:rsidP="00AA29B7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</w:rPr>
        <w:t>4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omohiro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 xml:space="preserve">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Ante Ravlic, and Nils Paar, “Symmetry breaking of Gamow-Teller and magnetic-dipole transitions and its restoration in calcium isotopes”, </w:t>
      </w:r>
      <w:hyperlink r:id="rId10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 105, 064309 (2022)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58E5ABA1" w14:textId="206FD9CE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3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Goran Kruzic, and Nils Paar, “Discerning nuclear pairing properties from magnetic dipole excitation”, </w:t>
      </w:r>
      <w:hyperlink r:id="rId11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The European Physical Journal A, Vol. 57 (6), page 1-7 (2021).</w:t>
        </w:r>
      </w:hyperlink>
    </w:p>
    <w:p w14:paraId="7DF61A26" w14:textId="6A629D3A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Goran Kruzic,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and Nils Paar, “Evolution of magnetic dipole strength in 100-140 Sn isotope chain and the quenching of nucleon g factors”, </w:t>
      </w:r>
      <w:hyperlink r:id="rId12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 103, 054306 (2021).</w:t>
        </w:r>
      </w:hyperlink>
    </w:p>
    <w:p w14:paraId="65561BC3" w14:textId="2677BA63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trike/>
          <w:sz w:val="20"/>
          <w:szCs w:val="20"/>
          <w:lang w:val="en-GB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trike/>
          <w:sz w:val="20"/>
          <w:szCs w:val="20"/>
          <w:lang w:val="en-GB"/>
        </w:rPr>
        <w:t>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</w:t>
      </w:r>
      <w:r w:rsidR="002F1ECB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(Cancelled due to the predatory journal. See D7.)</w:t>
      </w:r>
    </w:p>
    <w:p w14:paraId="337400B3" w14:textId="79011524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1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G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oran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Kruzic, and N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ils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Paar, “Role of residual interaction in the relativistic description of M1 excitation”, </w:t>
      </w:r>
      <w:hyperlink r:id="rId13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Journal of Physics G: Particle and Nuclear Physics, Vol. 47, 115106 (2020).</w:t>
        </w:r>
      </w:hyperlink>
    </w:p>
    <w:p w14:paraId="044BAC59" w14:textId="7BE78B4B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A1</w:t>
      </w:r>
      <w:r w:rsidR="00856EE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Goran Kruzic,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and Nils Paar, “Magnetic dipole excitations based on the relativistic nuclear energy density functional”, </w:t>
      </w:r>
      <w:hyperlink r:id="rId14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 102, 044315 (2020).</w:t>
        </w:r>
      </w:hyperlink>
    </w:p>
    <w:p w14:paraId="5F9447F1" w14:textId="11F7D207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bookmarkStart w:id="1" w:name="_Hlk99320196"/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A9.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Nils Paar, “Magnetic dipole excitation and its sum rule in nuclei with two valence nucleons”, </w:t>
      </w:r>
      <w:hyperlink r:id="rId15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100, 024308 (2019)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  <w:bookmarkEnd w:id="1"/>
    </w:p>
    <w:p w14:paraId="5698DA84" w14:textId="7634A1C5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A8.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Lorenzo Fortunato</w:t>
      </w:r>
      <w:r w:rsidR="00D14151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Andrea Vitturi, “Two-fermion emission from spin-singlet and triplet resonances in one dimension”, </w:t>
      </w:r>
      <w:hyperlink r:id="rId16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Journal of Phys</w:t>
        </w:r>
        <w:r w:rsidR="00D14151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ics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G</w:t>
        </w:r>
        <w:r w:rsidR="00D14151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: Particle and Nuclear Physics, Vol.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45 (10), 105101 (2018).</w:t>
        </w:r>
      </w:hyperlink>
    </w:p>
    <w:p w14:paraId="4103DE5B" w14:textId="3ADF1FD5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A7.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“One-proton emission from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the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  <w:lang w:val="en-GB"/>
        </w:rPr>
        <w:t>6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vertAlign w:val="subscript"/>
          <w:lang w:val="en-GB"/>
        </w:rPr>
        <w:t>Lambda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Li hypernucleus”, </w:t>
      </w:r>
      <w:hyperlink r:id="rId17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97, 024314 (2018)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4C76322F" w14:textId="31BAB443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A6.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Markus Kortelainen and Alessandro Pastore, “Dependence of two-proton radioactivity on nuclear pairing models”, </w:t>
      </w:r>
      <w:hyperlink r:id="rId18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96, 044327 (2017).</w:t>
        </w:r>
      </w:hyperlink>
    </w:p>
    <w:p w14:paraId="6D7008D7" w14:textId="6548E58C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bookmarkStart w:id="2" w:name="_Hlk99320267"/>
      <w:bookmarkStart w:id="3" w:name="_Hlk62577244"/>
      <w:bookmarkEnd w:id="0"/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A5.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M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arkus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Kortelainen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Nobuo Hinohara, “Finite amplitude method applied to giant dipole resonance in heavy rare-earth nuclei”, </w:t>
      </w:r>
      <w:hyperlink r:id="rId19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93, 034329 (2016)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  <w:bookmarkEnd w:id="2"/>
    </w:p>
    <w:bookmarkEnd w:id="3"/>
    <w:p w14:paraId="7E102327" w14:textId="233C8F0F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A4.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Kouichi Hagino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Hiroyuki Sagawa, “Role of diproton correlation in two-proton emission decay of the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  <w:lang w:val="en-GB"/>
        </w:rPr>
        <w:t>6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Be nucleus”, </w:t>
      </w:r>
      <w:hyperlink r:id="rId20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90, 034303 (2014)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4C218388" w14:textId="389B276B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A3. Takahito Maruyama,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K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ouichi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Hagino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H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iroyuki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Sagawa, “Time-dependent approach to many-particle tunneling in one dimension”, </w:t>
      </w:r>
      <w:hyperlink r:id="rId21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86, 044301 (2012)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3CBFD5B1" w14:textId="3343FB81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A2.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K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ouichi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Hagino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H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iroyuki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Sagawa, “Effect of proton-proton Coulomb repulsion on soft dipole excitations of light proton-rich nuclei”, </w:t>
      </w:r>
      <w:hyperlink r:id="rId22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84, 057301 (2011)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2675C69D" w14:textId="52145037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A1.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K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ouichi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Hagino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H</w:t>
      </w:r>
      <w:r w:rsidR="009A543D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iroyuki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Sagawa, “Diproton correlation in the proton-rich Borromean nucleus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  <w:lang w:val="en-GB"/>
        </w:rPr>
        <w:t>17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Ne”, </w:t>
      </w:r>
      <w:hyperlink r:id="rId23" w:history="1">
        <w:r w:rsidR="00DD4772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Physical Review C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 xml:space="preserve"> 82, 024315 (2010)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6F5A237D" w14:textId="77777777" w:rsidR="00A35C16" w:rsidRPr="00282976" w:rsidRDefault="00A35C16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3E4D7B5B" w14:textId="33FC2996" w:rsidR="00A649EC" w:rsidRPr="00282976" w:rsidRDefault="00A649EC" w:rsidP="00A649EC">
      <w:pPr>
        <w:ind w:left="200" w:hangingChars="100" w:hanging="200"/>
        <w:jc w:val="center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学位論文</w:t>
      </w:r>
    </w:p>
    <w:p w14:paraId="54DF66CF" w14:textId="1AA81C2C" w:rsidR="00A649EC" w:rsidRPr="00282976" w:rsidRDefault="00A649EC" w:rsidP="00A649EC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（博士論文）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Diproton Correlation and Two-Proton Emission from Proton-Rich Nuclei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　東北大学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(2014)</w:t>
      </w:r>
    </w:p>
    <w:p w14:paraId="567CCB1C" w14:textId="59E0A8A3" w:rsidR="00E03DFD" w:rsidRPr="00282976" w:rsidRDefault="00E03DFD" w:rsidP="00E03DFD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lastRenderedPageBreak/>
        <w:t xml:space="preserve">Open-print version: </w:t>
      </w:r>
      <w:hyperlink r:id="rId24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https://arxiv.org/abs/2303.10529</w:t>
        </w:r>
      </w:hyperlink>
    </w:p>
    <w:p w14:paraId="1977EE9D" w14:textId="77777777" w:rsidR="00A649EC" w:rsidRPr="00282976" w:rsidRDefault="00A649EC" w:rsidP="00A649EC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（修士論文）密度依存デルタ関数型対相関力を用いた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17Ne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の三体構造計算　東北大学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(2010)</w:t>
      </w:r>
    </w:p>
    <w:p w14:paraId="773ABB6D" w14:textId="77777777" w:rsidR="00A649EC" w:rsidRPr="00282976" w:rsidRDefault="00A649EC" w:rsidP="00DE1E0A">
      <w:pPr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37D0F829" w14:textId="77777777" w:rsidR="00DE1E0A" w:rsidRPr="00282976" w:rsidRDefault="00DE1E0A" w:rsidP="00DE1E0A">
      <w:pPr>
        <w:jc w:val="center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B.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査読中プレプリント</w:t>
      </w:r>
    </w:p>
    <w:p w14:paraId="01D74782" w14:textId="0909AAF9" w:rsidR="00DE1E0A" w:rsidRPr="00282976" w:rsidRDefault="00DE1E0A" w:rsidP="004C37EE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B</w:t>
      </w:r>
      <w:r w:rsidR="00E03DFD" w:rsidRPr="00282976">
        <w:rPr>
          <w:rFonts w:ascii="Times New Roman" w:eastAsia="ＭＳ 明朝" w:hAnsi="Times New Roman" w:cs="Times New Roman"/>
          <w:bCs/>
          <w:sz w:val="20"/>
          <w:szCs w:val="20"/>
        </w:rPr>
        <w:t>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="00A649EC" w:rsidRPr="00282976">
        <w:rPr>
          <w:rFonts w:ascii="Times New Roman" w:eastAsia="ＭＳ 明朝" w:hAnsi="Times New Roman" w:cs="Times New Roman"/>
          <w:bCs/>
          <w:sz w:val="20"/>
          <w:szCs w:val="20"/>
        </w:rPr>
        <w:t>, “</w:t>
      </w:r>
      <w:r w:rsidR="00E03DFD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Spin entanglement in two-proton emission from </w:t>
      </w:r>
      <w:r w:rsidR="00E03DFD"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</w:rPr>
        <w:t>6</w:t>
      </w:r>
      <w:r w:rsidR="00E03DFD" w:rsidRPr="00282976">
        <w:rPr>
          <w:rFonts w:ascii="Times New Roman" w:eastAsia="ＭＳ 明朝" w:hAnsi="Times New Roman" w:cs="Times New Roman"/>
          <w:bCs/>
          <w:sz w:val="20"/>
          <w:szCs w:val="20"/>
        </w:rPr>
        <w:t>Be</w:t>
      </w:r>
      <w:r w:rsidR="00A649EC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”, </w:t>
      </w:r>
      <w:hyperlink r:id="rId25" w:history="1">
        <w:r w:rsidR="00A649EC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arXiv: 2</w:t>
        </w:r>
        <w:r w:rsidR="00E03DFD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407</w:t>
        </w:r>
        <w:r w:rsidR="00A649EC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.</w:t>
        </w:r>
        <w:r w:rsidR="00E03DFD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11136</w:t>
        </w:r>
        <w:r w:rsidR="00A649EC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 (202</w:t>
        </w:r>
        <w:r w:rsidR="00E03DFD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4</w:t>
        </w:r>
        <w:r w:rsidR="00A649EC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)</w:t>
        </w:r>
      </w:hyperlink>
      <w:r w:rsidR="00A649EC"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6D2A8355" w14:textId="6EE2C1FC" w:rsidR="00E03DFD" w:rsidRPr="00282976" w:rsidRDefault="00E03DFD" w:rsidP="00E03DFD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B1.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</w:rPr>
        <w:t>Tomohiro Oishi</w:t>
      </w:r>
      <w:r w:rsidR="00321FB2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,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and Masaaki Kimura, “</w:t>
      </w:r>
      <w:r w:rsidR="00E33C4B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Interference of resonances in two-proton emission of </w:t>
      </w:r>
      <w:r w:rsidR="00E33C4B"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</w:rPr>
        <w:t>16</w:t>
      </w:r>
      <w:r w:rsidR="00E33C4B" w:rsidRPr="00282976">
        <w:rPr>
          <w:rFonts w:ascii="Times New Roman" w:eastAsia="ＭＳ 明朝" w:hAnsi="Times New Roman" w:cs="Times New Roman"/>
          <w:bCs/>
          <w:sz w:val="20"/>
          <w:szCs w:val="20"/>
        </w:rPr>
        <w:t>Ne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”, </w:t>
      </w:r>
      <w:hyperlink r:id="rId26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arXiv: 23</w:t>
        </w:r>
        <w:r w:rsidR="00E33C4B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12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.</w:t>
        </w:r>
        <w:r w:rsidR="00E33C4B"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>15017</w:t>
        </w:r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</w:rPr>
          <w:t xml:space="preserve"> (2023)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</w:t>
      </w:r>
    </w:p>
    <w:p w14:paraId="3ADEF00A" w14:textId="77777777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15AB70C0" w14:textId="77777777" w:rsidR="00DE1E0A" w:rsidRPr="00282976" w:rsidRDefault="00DE1E0A" w:rsidP="00DE1E0A">
      <w:pPr>
        <w:jc w:val="center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研究会プロシーディング（査読付き）</w:t>
      </w:r>
    </w:p>
    <w:p w14:paraId="6D113A4F" w14:textId="22241296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C</w:t>
      </w:r>
      <w:r w:rsidR="004D7F0A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. Nils Paar, Goran Kruzic, and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“Nuclear magnetic transitions in the relativistic energy density functional approach” in HINPw6 - Hellenic Institute of Nuclear Physics, 6th International Workshop on Perspectives on Nuclear Physics; From Fundamentals to Applications, </w:t>
      </w:r>
      <w:hyperlink r:id="rId27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European Physical Journal: Web of Conferences, Vol. 252, 02002 (2021)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3480D72B" w14:textId="7D2B5A34" w:rsidR="004D7F0A" w:rsidRPr="00282976" w:rsidRDefault="004D7F0A" w:rsidP="004D7F0A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C6. Lorenzo Fortunato et al. with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“An overview of the scientific contribution of ANDREA VITTURI to nuclear physics”,</w:t>
      </w:r>
      <w:r w:rsidRPr="00282976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being an account of the “Theoretical Nuclear Physics in Padova: a meeting in honour of ANDREA VITTURI” in Padova, Italy, 21-22 May 2019, </w:t>
      </w:r>
      <w:hyperlink r:id="rId28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The European Physical Journal A, Vol. 56, number 49 (2020).</w:t>
        </w:r>
      </w:hyperlink>
    </w:p>
    <w:p w14:paraId="48F6CA41" w14:textId="0A3BB3BE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C5.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,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G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oran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Kruzic, and N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ils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Paar, “Relativistic energy-density functional approach to magnetic-dipole excitation”, proceeding in 27th International Nuclear Physics Conference (INPC2019), </w:t>
      </w:r>
      <w:hyperlink r:id="rId29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Journal of Physics: Conference Series, Vol. 1643, 012153 (2020)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3EBA0CA2" w14:textId="6879C9B8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C4.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and L</w:t>
      </w:r>
      <w:r w:rsidR="00B87F78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orenzo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Fortunato, “TIME-DEPENDENT METHOD FOR MANY-BODY PROBLEMS AND ITS APPLICATION TO NUCLEAR RESONANT SYSTEMS”, proceeding of “XXXV Mazurian Lakes Conferences on Physics”, </w:t>
      </w:r>
      <w:hyperlink r:id="rId30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Acta Physica Polonica B 49, pp 293-300 (2018)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028387B6" w14:textId="434E35EA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C3.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“Time-dependent Calculations for Two-proton Decay Width with Schematic Density-dependent Contact Pairing Interaction”, proceeding of PROCON2015, </w:t>
      </w:r>
      <w:hyperlink r:id="rId31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Chinese Academy of Science, Nuclear Physics Review 33 (2), pp 203-206 (2016)</w:t>
        </w:r>
      </w:hyperlink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.</w:t>
      </w:r>
    </w:p>
    <w:p w14:paraId="0AF9F0F7" w14:textId="265398B2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C2.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Kouichi Hagino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Hiroyuki Sagawa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“Time-Dependent Approach to Two-Proton Radioactivity”, proceeding of the 12th Asia Pacific Physics Conference (APPC12) by Physical Society of Japan, </w:t>
      </w:r>
      <w:hyperlink r:id="rId32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JPS Conf. Proc. Vol.1, 013056 (2014).</w:t>
        </w:r>
      </w:hyperlink>
    </w:p>
    <w:p w14:paraId="319DEEC7" w14:textId="0AC788BB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C1.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Kouichi Hagino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Hiroyuki Sagawa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and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“DINEUTRON CORRELATION IN THE GROUND STATE AND E1 EXCITATIONS OF BORROMEAN NUCLEI”, </w:t>
      </w:r>
      <w:hyperlink r:id="rId33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Modern Physics Letters A, Vol.25, 1842-1845 (2010).</w:t>
        </w:r>
      </w:hyperlink>
    </w:p>
    <w:p w14:paraId="12DE17DC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6D4619C4" w14:textId="77777777" w:rsidR="00DE1E0A" w:rsidRPr="00282976" w:rsidRDefault="00DE1E0A" w:rsidP="00F93B54">
      <w:pPr>
        <w:jc w:val="center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その他出版物（査読なし）</w:t>
      </w:r>
    </w:p>
    <w:p w14:paraId="3557574C" w14:textId="2B45B216" w:rsidR="002F1ECB" w:rsidRPr="00282976" w:rsidRDefault="002F1ECB" w:rsidP="002F1ECB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D7. Esra Yuksel,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and Nils Paar, “Nuclear Equation of State in the Relativistic Point-Coupling Model Constrained by Excitations in Finite Nuclei”, </w:t>
      </w:r>
      <w:hyperlink r:id="rId34" w:history="1">
        <w:r w:rsidRPr="00282976">
          <w:rPr>
            <w:rStyle w:val="a3"/>
            <w:rFonts w:ascii="Times New Roman" w:eastAsia="ＭＳ 明朝" w:hAnsi="Times New Roman" w:cs="Times New Roman"/>
            <w:bCs/>
            <w:sz w:val="20"/>
            <w:szCs w:val="20"/>
            <w:lang w:val="en-GB"/>
          </w:rPr>
          <w:t>Universe Vol. 7 (3), page 71 (2021).</w:t>
        </w:r>
      </w:hyperlink>
    </w:p>
    <w:p w14:paraId="72BCCDCE" w14:textId="77777777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D6.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大石知広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「海外通信：イタリアの古都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Padova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から」、原子核研究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Vol. 63 (2), page 4-7 (2019).</w:t>
      </w:r>
    </w:p>
    <w:p w14:paraId="503057D0" w14:textId="1026F884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D5.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Supplemental note for “Two-fermion emission from spin-singlet and triplet resonances in one dimension”, arXiv: 1810.05521 (2018).</w:t>
      </w:r>
    </w:p>
    <w:p w14:paraId="69A5A9B1" w14:textId="455263D2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D4.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Lorenzo Fortunato, “Correlation Energy of Proton-Neutron Subsystem in Valence Orbit”, arXiv: 1706.06115 (2017).</w:t>
      </w:r>
    </w:p>
    <w:p w14:paraId="136BD10E" w14:textId="2C40C71C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D3. L. Fortunato and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, “Diagonalization scheme for the many-body Schroedinger equation”, arXiv: 1701.04684 (2017).</w:t>
      </w:r>
    </w:p>
    <w:p w14:paraId="2A3FD330" w14:textId="77777777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D2.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大石知広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「スーパー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RA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としての研究活動と将来の展望」、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Outreach journal by the GCOE programme in Tohoku University, Vol. 15, p9 (2012).</w:t>
      </w:r>
    </w:p>
    <w:p w14:paraId="6D95AEC1" w14:textId="44C56FEB" w:rsidR="00DE1E0A" w:rsidRPr="00282976" w:rsidRDefault="00DE1E0A" w:rsidP="00F93B54">
      <w:pPr>
        <w:ind w:left="200" w:hangingChars="100" w:hanging="200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D1.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u w:val="single"/>
          <w:lang w:val="en-GB"/>
        </w:rPr>
        <w:t>Tomohiro Oishi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Kouichi Hagino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and </w:t>
      </w:r>
      <w:r w:rsidR="00DD4772"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Hiroyuki Sagawa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, “Analysis of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vertAlign w:val="superscript"/>
          <w:lang w:val="en-GB"/>
        </w:rPr>
        <w:t>17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Ne nucleus by three-body model and di-proton correlation”,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原子核研究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 xml:space="preserve"> Vol. 55 (suppl. 1), page 63-66 (2011).</w:t>
      </w:r>
    </w:p>
    <w:p w14:paraId="0C0780D6" w14:textId="77777777" w:rsidR="00DE1E0A" w:rsidRPr="00282976" w:rsidRDefault="00DE1E0A" w:rsidP="00F93B54">
      <w:pPr>
        <w:jc w:val="center"/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lastRenderedPageBreak/>
        <w:t xml:space="preserve">E.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競争的研究資金（科研費など）</w:t>
      </w:r>
    </w:p>
    <w:p w14:paraId="16E65555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  <w:lang w:val="en-GB"/>
        </w:rPr>
        <w:t>なし。</w:t>
      </w:r>
    </w:p>
    <w:p w14:paraId="1D644B37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  <w:lang w:val="en-GB"/>
        </w:rPr>
      </w:pPr>
    </w:p>
    <w:p w14:paraId="2BA62C56" w14:textId="77777777" w:rsidR="00DE1E0A" w:rsidRPr="00282976" w:rsidRDefault="00DE1E0A" w:rsidP="00F93B54">
      <w:pPr>
        <w:jc w:val="center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F.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その他研究資金、フェローシップなど</w:t>
      </w:r>
    </w:p>
    <w:p w14:paraId="20FFB14A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F8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 2022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年度湯川特別研究員　　　　対象者：大石知広　　　財源：公益財団法人湯川記念財団</w:t>
      </w:r>
    </w:p>
    <w:p w14:paraId="07341060" w14:textId="18B26749" w:rsidR="00A736A6" w:rsidRPr="00282976" w:rsidRDefault="00DE1E0A" w:rsidP="00E03DFD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　２０２２年５月から２０２４年４月まで。</w:t>
      </w:r>
      <w:r w:rsidR="00F93B54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　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金額：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33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万円（研究支援費）。</w:t>
      </w:r>
    </w:p>
    <w:p w14:paraId="3D515ABC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F7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 Post-doctoral fellowship in the University of Zagreb, Croatia.</w:t>
      </w:r>
    </w:p>
    <w:p w14:paraId="7512ABEB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September, 2021 – April 2022.</w:t>
      </w:r>
    </w:p>
    <w:p w14:paraId="685A5D77" w14:textId="77777777" w:rsidR="00F93B54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財源：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“Exotic Nuclear Structure and Dynamics” (project No. TTP-2018-07-3554, director: Prof. Kosuke Nomura)</w:t>
      </w:r>
    </w:p>
    <w:p w14:paraId="6DC08B40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by Croatian Science Foundation and Ecole Polytechnique de Lausanne.</w:t>
      </w:r>
    </w:p>
    <w:p w14:paraId="0EAAFB1B" w14:textId="77777777" w:rsidR="00F93B54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代表者：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Prof. Kosuke Nomura (Univ. of Zagreb, Croatia)</w:t>
      </w:r>
    </w:p>
    <w:p w14:paraId="73E99799" w14:textId="22AF5F0A" w:rsidR="00F93B54" w:rsidRPr="00282976" w:rsidRDefault="00DE1E0A" w:rsidP="0012749E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配分金額：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1100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ユーロ（研究支援費）。</w:t>
      </w:r>
    </w:p>
    <w:p w14:paraId="6369C5A3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F6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 Post-doctoral fellowship in the University of Zagreb, Croatia.</w:t>
      </w:r>
    </w:p>
    <w:p w14:paraId="6BCFDE32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September, 2018 – August, 2021.</w:t>
      </w:r>
    </w:p>
    <w:p w14:paraId="208C1828" w14:textId="77777777" w:rsidR="00F93B54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財源：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[1] “Structure and Dynamics of Exotic Femtosystems” (project ID: IP-2014-09-9159) by Croatian Science Foundation;</w:t>
      </w:r>
    </w:p>
    <w:p w14:paraId="398770E7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[2] “QuantiXLie Centre of Excellence” (project ID: KK. 01.1.1.01) by Croatian Government and the European Union.</w:t>
      </w:r>
    </w:p>
    <w:p w14:paraId="1C031481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代表者：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Prof. Nils Paar (Univ. of Zagreb, Croatia)</w:t>
      </w:r>
    </w:p>
    <w:p w14:paraId="3D365063" w14:textId="77777777" w:rsidR="00DE1E0A" w:rsidRPr="00282976" w:rsidRDefault="00DE1E0A" w:rsidP="00F93B54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配分金額：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1100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ユーロ（研究支援費）。</w:t>
      </w:r>
    </w:p>
    <w:p w14:paraId="67B6B04B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F5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 Post-doctoral fellowship in the University of Padova, Italy</w:t>
      </w:r>
    </w:p>
    <w:p w14:paraId="66960E47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September, 2016 – August, 2018.</w:t>
      </w:r>
    </w:p>
    <w:p w14:paraId="25AE9C40" w14:textId="77777777" w:rsidR="008A1E16" w:rsidRPr="00282976" w:rsidRDefault="00DE1E0A" w:rsidP="008A1E16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財源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: “Inter-disciplinary Applications of Nuclear Theory: from atoms and molecules to stars”</w:t>
      </w:r>
      <w:r w:rsidR="008A1E16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(project code:</w:t>
      </w:r>
    </w:p>
    <w:p w14:paraId="36AD10A7" w14:textId="77777777" w:rsidR="00DE1E0A" w:rsidRPr="00282976" w:rsidRDefault="00DE1E0A" w:rsidP="008A1E16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PRAT no. CPDA154713).</w:t>
      </w:r>
    </w:p>
    <w:p w14:paraId="2864A27F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代表者：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Prof. Lorenzo Fortunato (Univ. di Padova, Italy)</w:t>
      </w:r>
    </w:p>
    <w:p w14:paraId="37BAB515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配分金額：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1950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3000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ユーロ（研究支援費）。</w:t>
      </w:r>
    </w:p>
    <w:p w14:paraId="10C1C365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F4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. Post-doctoral fellowship in Helsinki Institute of Physics and University of Jyväskylä, Finland</w:t>
      </w:r>
    </w:p>
    <w:p w14:paraId="7471A838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April, 2014 – August, 2016.</w:t>
      </w:r>
    </w:p>
    <w:p w14:paraId="474F64D4" w14:textId="77777777" w:rsidR="005858E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財源：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[1] Finland Distinguished Professor Programme (FiDiPro) 2012; [2] Centre of Excellence Programme 2012-2017</w:t>
      </w:r>
    </w:p>
    <w:p w14:paraId="4BDBF5DA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in Nuclear and Accelerator Based Programme at JYFL.</w:t>
      </w:r>
    </w:p>
    <w:p w14:paraId="5073880F" w14:textId="77777777" w:rsidR="005858E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代表者：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[1] Prof. Jacek Dobaczewski (Univ. of York, UK, and Univ. of Jyvaskyla, Finland);</w:t>
      </w:r>
    </w:p>
    <w:p w14:paraId="7B377572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[2] Dr. Markus Kortelainen (Univ. of Jyvaskyla, Finland).</w:t>
      </w:r>
    </w:p>
    <w:p w14:paraId="19A199FE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配分金額（上記２点の合算）：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3100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1000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ユーロ（研究支援費）</w:t>
      </w:r>
    </w:p>
    <w:p w14:paraId="679D5740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F3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（学内研究支援予算）東北大学大学院理学研究科「卓越した大学院拠点」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2013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年度リサーチアシスタント</w:t>
      </w:r>
    </w:p>
    <w:p w14:paraId="1A291203" w14:textId="77777777" w:rsidR="00DE1E0A" w:rsidRPr="00282976" w:rsidRDefault="00DE1E0A" w:rsidP="005858EA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期間：２０１３年５月から２０１４年２月まで。</w:t>
      </w:r>
      <w:r w:rsidR="005858EA"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　　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金額：　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6.1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万円（研究支援費）。</w:t>
      </w:r>
    </w:p>
    <w:p w14:paraId="34A4B5D0" w14:textId="77777777" w:rsidR="00B26FD3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（学内研究支援予算）東北大学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GCOE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プログラム「物質階層を紡ぐ科学フロンティアの新展開」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2012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年度</w:t>
      </w:r>
    </w:p>
    <w:p w14:paraId="2DDFB34C" w14:textId="77777777" w:rsidR="00DE1E0A" w:rsidRPr="00282976" w:rsidRDefault="00DE1E0A" w:rsidP="00B26FD3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スーパーリサーチアシスタント</w:t>
      </w:r>
    </w:p>
    <w:p w14:paraId="79EE3011" w14:textId="77777777" w:rsidR="00DE1E0A" w:rsidRPr="00282976" w:rsidRDefault="00DE1E0A" w:rsidP="00B26FD3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期間：２０１２年６月から２０１３年３月</w:t>
      </w:r>
      <w:r w:rsidR="00B26FD3" w:rsidRPr="00282976">
        <w:rPr>
          <w:rFonts w:ascii="Times New Roman" w:eastAsia="ＭＳ 明朝" w:hAnsi="Times New Roman" w:cs="Times New Roman"/>
          <w:bCs/>
          <w:sz w:val="20"/>
          <w:szCs w:val="20"/>
        </w:rPr>
        <w:t>まで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。　　金額：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8.8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万円（研究支援費）。</w:t>
      </w:r>
    </w:p>
    <w:p w14:paraId="41B6E4A0" w14:textId="77777777" w:rsidR="00B26FD3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color w:val="FF0000"/>
          <w:sz w:val="20"/>
          <w:szCs w:val="20"/>
        </w:rPr>
        <w:t>F1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 xml:space="preserve">. 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（学内研究支援予算）東北大学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GCOE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プログラム「物質階層を紡ぐ科学フロンティアの新展開」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2011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年度</w:t>
      </w:r>
    </w:p>
    <w:p w14:paraId="206DB00F" w14:textId="77777777" w:rsidR="00DE1E0A" w:rsidRPr="00282976" w:rsidRDefault="00DE1E0A" w:rsidP="00B26FD3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リサーチアシスタント</w:t>
      </w:r>
    </w:p>
    <w:p w14:paraId="2B07F270" w14:textId="77777777" w:rsidR="00DE1E0A" w:rsidRPr="00282976" w:rsidRDefault="00DE1E0A" w:rsidP="00B26FD3">
      <w:pPr>
        <w:ind w:firstLineChars="100" w:firstLine="200"/>
        <w:rPr>
          <w:rFonts w:ascii="Times New Roman" w:eastAsia="ＭＳ 明朝" w:hAnsi="Times New Roman" w:cs="Times New Roman"/>
          <w:bCs/>
          <w:sz w:val="20"/>
          <w:szCs w:val="20"/>
        </w:rPr>
      </w:pP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期間：２０１１年５月から２０１２年３月</w:t>
      </w:r>
      <w:r w:rsidR="00B26FD3" w:rsidRPr="00282976">
        <w:rPr>
          <w:rFonts w:ascii="Times New Roman" w:eastAsia="ＭＳ 明朝" w:hAnsi="Times New Roman" w:cs="Times New Roman"/>
          <w:bCs/>
          <w:sz w:val="20"/>
          <w:szCs w:val="20"/>
        </w:rPr>
        <w:t>まで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。　　金額：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6.0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万円／月（給与）＋年間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10</w:t>
      </w:r>
      <w:r w:rsidRPr="00282976">
        <w:rPr>
          <w:rFonts w:ascii="Times New Roman" w:eastAsia="ＭＳ 明朝" w:hAnsi="Times New Roman" w:cs="Times New Roman"/>
          <w:bCs/>
          <w:sz w:val="20"/>
          <w:szCs w:val="20"/>
        </w:rPr>
        <w:t>万円（研究支援費）。</w:t>
      </w:r>
    </w:p>
    <w:p w14:paraId="6AEC74FF" w14:textId="77777777" w:rsidR="00DE1E0A" w:rsidRPr="00282976" w:rsidRDefault="00DE1E0A" w:rsidP="00DE1E0A">
      <w:pPr>
        <w:rPr>
          <w:rFonts w:ascii="Times New Roman" w:eastAsia="ＭＳ 明朝" w:hAnsi="Times New Roman" w:cs="Times New Roman"/>
          <w:bCs/>
          <w:sz w:val="20"/>
          <w:szCs w:val="20"/>
        </w:rPr>
      </w:pPr>
    </w:p>
    <w:p w14:paraId="0C515154" w14:textId="77777777" w:rsidR="000B1BAF" w:rsidRPr="00282976" w:rsidRDefault="000B1BAF">
      <w:pPr>
        <w:rPr>
          <w:rFonts w:ascii="Times New Roman" w:eastAsia="ＭＳ 明朝" w:hAnsi="Times New Roman" w:cs="Times New Roman"/>
          <w:bCs/>
          <w:sz w:val="20"/>
          <w:szCs w:val="20"/>
        </w:rPr>
      </w:pPr>
    </w:p>
    <w:sectPr w:rsidR="000B1BAF" w:rsidRPr="00282976" w:rsidSect="00DE1E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4FB9A" w14:textId="77777777" w:rsidR="00AF4388" w:rsidRDefault="00AF4388" w:rsidP="00BC04FA">
      <w:r>
        <w:separator/>
      </w:r>
    </w:p>
  </w:endnote>
  <w:endnote w:type="continuationSeparator" w:id="0">
    <w:p w14:paraId="48A12212" w14:textId="77777777" w:rsidR="00AF4388" w:rsidRDefault="00AF4388" w:rsidP="00BC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7C870" w14:textId="77777777" w:rsidR="00AF4388" w:rsidRDefault="00AF4388" w:rsidP="00BC04FA">
      <w:r>
        <w:separator/>
      </w:r>
    </w:p>
  </w:footnote>
  <w:footnote w:type="continuationSeparator" w:id="0">
    <w:p w14:paraId="4D51D71B" w14:textId="77777777" w:rsidR="00AF4388" w:rsidRDefault="00AF4388" w:rsidP="00BC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E0A"/>
    <w:rsid w:val="000B1BAF"/>
    <w:rsid w:val="0012749E"/>
    <w:rsid w:val="00183041"/>
    <w:rsid w:val="001E01CC"/>
    <w:rsid w:val="00211203"/>
    <w:rsid w:val="00214EBF"/>
    <w:rsid w:val="00282976"/>
    <w:rsid w:val="002F1ECB"/>
    <w:rsid w:val="00321FB2"/>
    <w:rsid w:val="00347EE0"/>
    <w:rsid w:val="004C37EE"/>
    <w:rsid w:val="004D7F0A"/>
    <w:rsid w:val="00511B98"/>
    <w:rsid w:val="00511C28"/>
    <w:rsid w:val="00553AF5"/>
    <w:rsid w:val="00556A58"/>
    <w:rsid w:val="005858EA"/>
    <w:rsid w:val="006850DD"/>
    <w:rsid w:val="006C525F"/>
    <w:rsid w:val="00821A37"/>
    <w:rsid w:val="00856EE1"/>
    <w:rsid w:val="008A1E16"/>
    <w:rsid w:val="00930B21"/>
    <w:rsid w:val="009A543D"/>
    <w:rsid w:val="00A35C16"/>
    <w:rsid w:val="00A649EC"/>
    <w:rsid w:val="00A736A6"/>
    <w:rsid w:val="00AA29B7"/>
    <w:rsid w:val="00AF4388"/>
    <w:rsid w:val="00B26FD3"/>
    <w:rsid w:val="00B87F78"/>
    <w:rsid w:val="00BC04FA"/>
    <w:rsid w:val="00C5329D"/>
    <w:rsid w:val="00D14151"/>
    <w:rsid w:val="00D35A6C"/>
    <w:rsid w:val="00DD4772"/>
    <w:rsid w:val="00DE1E0A"/>
    <w:rsid w:val="00E03DFD"/>
    <w:rsid w:val="00E33C4B"/>
    <w:rsid w:val="00E43A62"/>
    <w:rsid w:val="00EB2F8A"/>
    <w:rsid w:val="00EC4257"/>
    <w:rsid w:val="00EE28EB"/>
    <w:rsid w:val="00F9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401291"/>
  <w15:chartTrackingRefBased/>
  <w15:docId w15:val="{9E8AAD48-ABB4-4CF2-AC78-6D704224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E0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E1E0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C04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4FA"/>
  </w:style>
  <w:style w:type="paragraph" w:styleId="a7">
    <w:name w:val="footer"/>
    <w:basedOn w:val="a"/>
    <w:link w:val="a8"/>
    <w:uiPriority w:val="99"/>
    <w:unhideWhenUsed/>
    <w:rsid w:val="00BC0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4FA"/>
  </w:style>
  <w:style w:type="character" w:styleId="a9">
    <w:name w:val="FollowedHyperlink"/>
    <w:basedOn w:val="a0"/>
    <w:uiPriority w:val="99"/>
    <w:semiHidden/>
    <w:unhideWhenUsed/>
    <w:rsid w:val="00EB2F8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4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opscience.iop.org/article/10.1088/1361-6471/abaeb1" TargetMode="External"/><Relationship Id="rId18" Type="http://schemas.openxmlformats.org/officeDocument/2006/relationships/hyperlink" Target="https://journals.aps.org/prc/abstract/10.1103/PhysRevC.96.044327" TargetMode="External"/><Relationship Id="rId26" Type="http://schemas.openxmlformats.org/officeDocument/2006/relationships/hyperlink" Target="https://arxiv.org/abs/2312.1501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journals.aps.org/prc/abstract/10.1103/PhysRevC.86.044301" TargetMode="External"/><Relationship Id="rId34" Type="http://schemas.openxmlformats.org/officeDocument/2006/relationships/hyperlink" Target="https://www.mdpi.com/2218-1997/7/3/71" TargetMode="External"/><Relationship Id="rId7" Type="http://schemas.openxmlformats.org/officeDocument/2006/relationships/hyperlink" Target="https://journals.aps.org/prc/abstract/10.1103/PhysRevC.107.054307" TargetMode="External"/><Relationship Id="rId12" Type="http://schemas.openxmlformats.org/officeDocument/2006/relationships/hyperlink" Target="https://journals.aps.org/prc/abstract/10.1103/PhysRevC.103.054306" TargetMode="External"/><Relationship Id="rId17" Type="http://schemas.openxmlformats.org/officeDocument/2006/relationships/hyperlink" Target="https://journals.aps.org/prc/abstract/10.1103/PhysRevC.97.024314" TargetMode="External"/><Relationship Id="rId25" Type="http://schemas.openxmlformats.org/officeDocument/2006/relationships/hyperlink" Target="https://arxiv.org/abs/2407.11136" TargetMode="External"/><Relationship Id="rId33" Type="http://schemas.openxmlformats.org/officeDocument/2006/relationships/hyperlink" Target="https://www.worldscientific.com/doi/10.1142/S021773231000045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opscience.iop.org/article/10.1088/1361-6471/aad8f8" TargetMode="External"/><Relationship Id="rId20" Type="http://schemas.openxmlformats.org/officeDocument/2006/relationships/hyperlink" Target="https://journals.aps.org/prc/abstract/10.1103/PhysRevC.90.034303" TargetMode="External"/><Relationship Id="rId29" Type="http://schemas.openxmlformats.org/officeDocument/2006/relationships/hyperlink" Target="https://iopscience.iop.org/article/10.1088/1742-6596/1643/1/012153/meta" TargetMode="External"/><Relationship Id="rId1" Type="http://schemas.openxmlformats.org/officeDocument/2006/relationships/styles" Target="styles.xml"/><Relationship Id="rId6" Type="http://schemas.openxmlformats.org/officeDocument/2006/relationships/hyperlink" Target="https://journals.aps.org/prc/abstract/10.1103/PhysRevC.109.034302" TargetMode="External"/><Relationship Id="rId11" Type="http://schemas.openxmlformats.org/officeDocument/2006/relationships/hyperlink" Target="https://link.springer.com/article/10.1140/epja/s10050-021-00488-7" TargetMode="External"/><Relationship Id="rId24" Type="http://schemas.openxmlformats.org/officeDocument/2006/relationships/hyperlink" Target="https://arxiv.org/abs/2303.10529" TargetMode="External"/><Relationship Id="rId32" Type="http://schemas.openxmlformats.org/officeDocument/2006/relationships/hyperlink" Target="https://journals.jps.jp/doi/10.7566/JPSCP.1.013056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journals.aps.org/prc/abstract/10.1103/PhysRevC.100.024308" TargetMode="External"/><Relationship Id="rId23" Type="http://schemas.openxmlformats.org/officeDocument/2006/relationships/hyperlink" Target="https://journals.aps.org/prc/abstract/10.1103/PhysRevC.82.024315" TargetMode="External"/><Relationship Id="rId28" Type="http://schemas.openxmlformats.org/officeDocument/2006/relationships/hyperlink" Target="https://link.springer.com/article/10.1140/epja/s10050-020-00034-x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journals.aps.org/prc/abstract/10.1103/PhysRevC.105.064309" TargetMode="External"/><Relationship Id="rId19" Type="http://schemas.openxmlformats.org/officeDocument/2006/relationships/hyperlink" Target="https://journals.aps.org/prc/abstract/10.1103/PhysRevC.93.034329" TargetMode="External"/><Relationship Id="rId31" Type="http://schemas.openxmlformats.org/officeDocument/2006/relationships/hyperlink" Target="http://www.npr.ac.cn/article/doi/10.11804/NuclPhysRev.33.02.203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ink.springer.com/article/10.1140/epja/s10050-023-00958-0" TargetMode="External"/><Relationship Id="rId14" Type="http://schemas.openxmlformats.org/officeDocument/2006/relationships/hyperlink" Target="https://journals.aps.org/prc/abstract/10.1103/PhysRevC.102.044315" TargetMode="External"/><Relationship Id="rId22" Type="http://schemas.openxmlformats.org/officeDocument/2006/relationships/hyperlink" Target="https://journals.aps.org/prc/abstract/10.1103/PhysRevC.84.057301" TargetMode="External"/><Relationship Id="rId27" Type="http://schemas.openxmlformats.org/officeDocument/2006/relationships/hyperlink" Target="https://www.epj-conferences.org/articles/epjconf/abs/2021/06/epjconf_hinpw62021_02002/epjconf_hinpw62021_02002.html" TargetMode="External"/><Relationship Id="rId30" Type="http://schemas.openxmlformats.org/officeDocument/2006/relationships/hyperlink" Target="http://www.actaphys.uj.edu.pl/findarticle?series=Reg&amp;vol=49&amp;page=293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journals.aps.org/prc/abstract/10.1103/PhysRevC.107.03430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OISHI Tomohiro</dc:creator>
  <cp:keywords/>
  <dc:description/>
  <cp:lastModifiedBy>nuclthatribf@outlook.jp</cp:lastModifiedBy>
  <cp:revision>10</cp:revision>
  <dcterms:created xsi:type="dcterms:W3CDTF">2024-10-29T01:53:00Z</dcterms:created>
  <dcterms:modified xsi:type="dcterms:W3CDTF">2024-10-29T05:03:00Z</dcterms:modified>
</cp:coreProperties>
</file>